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21" w:rsidRPr="00107F21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center"/>
        <w:rPr>
          <w:rFonts w:ascii="Arial" w:hAnsi="Arial" w:cs="Arial"/>
          <w:b/>
          <w:color w:val="5B9BD5" w:themeColor="accent1"/>
          <w:sz w:val="36"/>
          <w:szCs w:val="3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7F21">
        <w:rPr>
          <w:rFonts w:ascii="Arial" w:hAnsi="Arial" w:cs="Arial"/>
          <w:b/>
          <w:color w:val="5B9BD5" w:themeColor="accent1"/>
          <w:sz w:val="36"/>
          <w:szCs w:val="3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ДОВЕРИЯ.</w:t>
      </w:r>
    </w:p>
    <w:p w:rsidR="00107F21" w:rsidRPr="00107F21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center"/>
        <w:rPr>
          <w:rStyle w:val="c3"/>
          <w:b/>
          <w:color w:val="5B9BD5" w:themeColor="accen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7F21">
        <w:rPr>
          <w:rFonts w:ascii="Arial" w:hAnsi="Arial" w:cs="Arial"/>
          <w:b/>
          <w:color w:val="5B9BD5" w:themeColor="accent1"/>
          <w:sz w:val="36"/>
          <w:szCs w:val="3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ЭТО ТАКОЕ?</w:t>
      </w:r>
    </w:p>
    <w:p w:rsidR="00107F21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726F0">
        <w:rPr>
          <w:rStyle w:val="c3"/>
          <w:color w:val="000000"/>
          <w:sz w:val="28"/>
          <w:szCs w:val="28"/>
        </w:rPr>
        <w:t xml:space="preserve">В жизни много трудностей и вопросов. Каждый человек может попасть в такую ситуацию, когда ему необходима помощь. </w:t>
      </w:r>
    </w:p>
    <w:p w:rsidR="00107F21" w:rsidRPr="004726F0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26F0">
        <w:rPr>
          <w:color w:val="000000"/>
          <w:sz w:val="28"/>
          <w:szCs w:val="28"/>
        </w:rPr>
        <w:t>Есть люди, которые в любое время готовы выслушать тебя и помочь решить проблемы с друзьями, учителями, родителями, разобраться в себе и просто выговориться. Возможно, тебе будет проще поделиться наболевшим с незнакомым человеком, который тоже ничего не знает о тебе — только то, что считаешь нужным рассказать.</w:t>
      </w:r>
    </w:p>
    <w:p w:rsidR="00107F21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726F0">
        <w:rPr>
          <w:rStyle w:val="c3"/>
          <w:color w:val="000000"/>
          <w:sz w:val="28"/>
          <w:szCs w:val="28"/>
        </w:rPr>
        <w:t xml:space="preserve">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</w:t>
      </w:r>
    </w:p>
    <w:p w:rsidR="00107F21" w:rsidRPr="004726F0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  <w:r w:rsidRPr="004726F0">
        <w:rPr>
          <w:rStyle w:val="c3"/>
          <w:color w:val="000000"/>
          <w:sz w:val="28"/>
          <w:szCs w:val="28"/>
        </w:rPr>
        <w:t>При звонке на номер </w:t>
      </w:r>
      <w:r w:rsidRPr="00107F21">
        <w:rPr>
          <w:rStyle w:val="c7"/>
          <w:b/>
          <w:bCs/>
          <w:color w:val="2E74B5" w:themeColor="accent1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8 801 100 16 11</w:t>
      </w:r>
      <w:r w:rsidRPr="00107F21">
        <w:rPr>
          <w:rStyle w:val="c7"/>
          <w:bCs/>
          <w:color w:val="2E74B5" w:themeColor="accent1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26F0">
        <w:rPr>
          <w:rStyle w:val="c3"/>
          <w:color w:val="000000"/>
          <w:sz w:val="28"/>
          <w:szCs w:val="28"/>
        </w:rPr>
        <w:t xml:space="preserve">в любом населенном пункте </w:t>
      </w:r>
      <w:r>
        <w:rPr>
          <w:rStyle w:val="c3"/>
          <w:color w:val="000000"/>
          <w:sz w:val="28"/>
          <w:szCs w:val="28"/>
        </w:rPr>
        <w:t>Республики Беларусь</w:t>
      </w:r>
      <w:r w:rsidRPr="004726F0">
        <w:rPr>
          <w:rStyle w:val="c3"/>
          <w:color w:val="000000"/>
          <w:sz w:val="28"/>
          <w:szCs w:val="28"/>
        </w:rPr>
        <w:t xml:space="preserve"> со стационарных или мобильных телефонов дети, и их родители могут получить экстренную психологическую помощь, к</w:t>
      </w:r>
      <w:r>
        <w:rPr>
          <w:rStyle w:val="c3"/>
          <w:color w:val="000000"/>
          <w:sz w:val="28"/>
          <w:szCs w:val="28"/>
        </w:rPr>
        <w:t>оторая оказывается специалистами</w:t>
      </w:r>
      <w:r w:rsidRPr="004726F0">
        <w:rPr>
          <w:rStyle w:val="c3"/>
          <w:color w:val="000000"/>
          <w:sz w:val="28"/>
          <w:szCs w:val="28"/>
        </w:rPr>
        <w:t>.</w:t>
      </w:r>
    </w:p>
    <w:p w:rsidR="00107F21" w:rsidRPr="004726F0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26F0">
        <w:rPr>
          <w:color w:val="000000"/>
          <w:sz w:val="28"/>
          <w:szCs w:val="28"/>
          <w:shd w:val="clear" w:color="auto" w:fill="FFFFFF"/>
        </w:rPr>
        <w:t>В жизни много трудностей и вопросов. Каждый момент важно быть услышанными.</w:t>
      </w:r>
    </w:p>
    <w:p w:rsidR="00107F21" w:rsidRPr="004726F0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26F0">
        <w:rPr>
          <w:color w:val="000000"/>
          <w:sz w:val="28"/>
          <w:szCs w:val="28"/>
        </w:rPr>
        <w:t xml:space="preserve">Твой звонок всегда анонимный и конфиденциальный! Ты можешь обсудить, что происходит в школе, в компании, дома без негативных </w:t>
      </w:r>
      <w:r>
        <w:rPr>
          <w:color w:val="000000"/>
          <w:sz w:val="28"/>
          <w:szCs w:val="28"/>
        </w:rPr>
        <w:t xml:space="preserve">последствий. </w:t>
      </w:r>
      <w:r w:rsidRPr="004726F0">
        <w:rPr>
          <w:color w:val="000000"/>
          <w:sz w:val="28"/>
          <w:szCs w:val="28"/>
        </w:rPr>
        <w:t>На линии телефона доверия работают специалисты, которые не просто готовы тебе помочь, но и знают, как это сделать, вместе с тобой разберутся в ситуации: почему так происходит? Как лучше на это реагировать? Чего не нужно делать, чтобы не усугубить ситуацию?</w:t>
      </w:r>
    </w:p>
    <w:p w:rsidR="00107F21" w:rsidRPr="004726F0" w:rsidRDefault="00107F21" w:rsidP="00107F21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26F0">
        <w:rPr>
          <w:color w:val="000000"/>
          <w:sz w:val="28"/>
          <w:szCs w:val="28"/>
        </w:rPr>
        <w:t>Если у твоих друзей будут проблемы, то ты можешь им помочь уже тем, что дашь номер телефона доверия и расскажешь, как тебе помог разговор со специалистами. Возможно, им это даже будет нужнее, чем тебе.</w:t>
      </w:r>
    </w:p>
    <w:p w:rsidR="00107F21" w:rsidRPr="004726F0" w:rsidRDefault="00107F21" w:rsidP="00107F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21" w:rsidRPr="00107F21" w:rsidRDefault="00107F21" w:rsidP="00107F2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  <w:r w:rsidRPr="00107F21"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  <w:t>Республиканская детская телефонная линия</w:t>
      </w:r>
    </w:p>
    <w:p w:rsidR="00107F21" w:rsidRPr="00107F21" w:rsidRDefault="00107F21" w:rsidP="00107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  <w:r w:rsidRPr="00107F21"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  <w:t>8 801 100 16 11</w:t>
      </w:r>
    </w:p>
    <w:p w:rsidR="00107F21" w:rsidRPr="00107F21" w:rsidRDefault="00107F21" w:rsidP="00107F2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</w:p>
    <w:p w:rsidR="00107F21" w:rsidRDefault="00107F21" w:rsidP="00107F2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  <w:r w:rsidRPr="00107F21"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  <w:t>Круглосуточные телефоны доверия экстренной психологической помощи</w:t>
      </w:r>
    </w:p>
    <w:p w:rsidR="00107F21" w:rsidRPr="00107F21" w:rsidRDefault="00107F21" w:rsidP="00107F21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</w:p>
    <w:p w:rsidR="00107F21" w:rsidRPr="00107F21" w:rsidRDefault="00107F21" w:rsidP="00107F2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</w:pPr>
      <w:r w:rsidRPr="00107F21">
        <w:rPr>
          <w:rFonts w:ascii="Arial" w:eastAsia="Times New Roman" w:hAnsi="Arial" w:cs="Arial"/>
          <w:b/>
          <w:bCs/>
          <w:color w:val="5B9BD5" w:themeColor="accent1"/>
          <w:sz w:val="40"/>
          <w:szCs w:val="40"/>
          <w:u w:val="single"/>
          <w:lang w:eastAsia="ru-RU"/>
        </w:rPr>
        <w:t>Брестская область</w:t>
      </w:r>
      <w:r w:rsidRPr="00107F21">
        <w:rPr>
          <w:rFonts w:ascii="Arial" w:eastAsia="Times New Roman" w:hAnsi="Arial" w:cs="Arial"/>
          <w:b/>
          <w:color w:val="5B9BD5" w:themeColor="accent1"/>
          <w:sz w:val="40"/>
          <w:szCs w:val="40"/>
          <w:u w:val="single"/>
          <w:lang w:eastAsia="ru-RU"/>
        </w:rPr>
        <w:br/>
      </w:r>
      <w:r w:rsidRPr="00107F21">
        <w:rPr>
          <w:rFonts w:ascii="Arial" w:eastAsia="Times New Roman" w:hAnsi="Arial" w:cs="Arial"/>
          <w:b/>
          <w:color w:val="5B9BD5" w:themeColor="accent1"/>
          <w:sz w:val="40"/>
          <w:szCs w:val="40"/>
          <w:lang w:eastAsia="ru-RU"/>
        </w:rPr>
        <w:t>+375 162 51 10 13</w:t>
      </w:r>
      <w:bookmarkStart w:id="0" w:name="_GoBack"/>
      <w:bookmarkEnd w:id="0"/>
    </w:p>
    <w:sectPr w:rsidR="00107F21" w:rsidRPr="0010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1"/>
    <w:rsid w:val="00107F21"/>
    <w:rsid w:val="005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BDF3"/>
  <w15:chartTrackingRefBased/>
  <w15:docId w15:val="{6AB126F8-04AC-4CAE-88CC-D5245B19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F21"/>
  </w:style>
  <w:style w:type="character" w:customStyle="1" w:styleId="c7">
    <w:name w:val="c7"/>
    <w:basedOn w:val="a0"/>
    <w:rsid w:val="0010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6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0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2025-03-06T12:35:00Z</dcterms:created>
  <dcterms:modified xsi:type="dcterms:W3CDTF">2025-03-06T12:45:00Z</dcterms:modified>
</cp:coreProperties>
</file>